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ettings.xml" ContentType="application/vnd.openxmlformats-officedocument.wordprocessingml.settings+xml"/>
</Types>
</file>

<file path=_rels/.rels><?xml version="1.0" encoding="UTF-8" standalone="yes"?><Relationships xmlns="http://schemas.openxmlformats.org/package/2006/relationships"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1"/><Relationship Target="word/document.xml" Type="http://schemas.openxmlformats.org/officeDocument/2006/relationships/officeDocument" Id="rId3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P="00000000" w:rsidRPr="00000000" w:rsidR="00000000" w:rsidDel="00000000" w:rsidRDefault="00000000">
      <w:pPr>
        <w:contextualSpacing w:val="0"/>
        <w:jc w:val="right"/>
      </w:pPr>
      <w:r w:rsidRPr="00000000" w:rsidR="00000000" w:rsidDel="00000000">
        <w:rPr>
          <w:b w:val="1"/>
          <w:sz w:val="30"/>
          <w:highlight w:val="white"/>
          <w:rtl w:val="0"/>
        </w:rPr>
        <w:t xml:space="preserve">Ryn</w:t>
      </w:r>
      <w:r w:rsidRPr="00000000" w:rsidR="00000000" w:rsidDel="00000000">
        <w:rPr>
          <w:b w:val="1"/>
          <w:sz w:val="30"/>
          <w:highlight w:val="white"/>
          <w:rtl w:val="0"/>
        </w:rPr>
        <w:t xml:space="preserve"> </w:t>
      </w:r>
      <w:r w:rsidRPr="00000000" w:rsidR="00000000" w:rsidDel="00000000">
        <w:rPr>
          <w:b w:val="1"/>
          <w:sz w:val="30"/>
          <w:highlight w:val="white"/>
          <w:rtl w:val="0"/>
        </w:rPr>
        <w:t xml:space="preserve">Weaver</w:t>
      </w:r>
      <w:r w:rsidRPr="00000000" w:rsidR="00000000" w:rsidDel="00000000">
        <w:rPr>
          <w:b w:val="1"/>
          <w:sz w:val="30"/>
          <w:highlight w:val="white"/>
          <w:rtl w:val="0"/>
        </w:rPr>
        <w:t xml:space="preserve"> - </w:t>
      </w:r>
      <w:r w:rsidRPr="00000000" w:rsidR="00000000" w:rsidDel="00000000">
        <w:rPr>
          <w:b w:val="1"/>
          <w:sz w:val="30"/>
          <w:highlight w:val="white"/>
          <w:rtl w:val="1"/>
        </w:rPr>
        <w:t xml:space="preserve">הבטחה</w:t>
      </w:r>
      <w:r w:rsidRPr="00000000" w:rsidR="00000000" w:rsidDel="00000000">
        <w:rPr>
          <w:b w:val="1"/>
          <w:sz w:val="30"/>
          <w:highlight w:val="white"/>
          <w:rtl w:val="1"/>
        </w:rPr>
        <w:t xml:space="preserve"> </w:t>
      </w:r>
      <w:r w:rsidRPr="00000000" w:rsidR="00000000" w:rsidDel="00000000">
        <w:rPr>
          <w:b w:val="1"/>
          <w:sz w:val="30"/>
          <w:highlight w:val="white"/>
          <w:rtl w:val="1"/>
        </w:rPr>
        <w:t xml:space="preserve">לשנת</w:t>
      </w:r>
      <w:r w:rsidRPr="00000000" w:rsidR="00000000" w:rsidDel="00000000">
        <w:rPr>
          <w:b w:val="1"/>
          <w:sz w:val="30"/>
          <w:highlight w:val="white"/>
          <w:rtl w:val="0"/>
        </w:rPr>
        <w:t xml:space="preserve"> 2015</w:t>
      </w:r>
    </w:p>
    <w:p w:rsidP="00000000" w:rsidRPr="00000000" w:rsidR="00000000" w:rsidDel="00000000" w:rsidRDefault="00000000">
      <w:pPr>
        <w:bidi w:val="1"/>
        <w:contextualSpacing w:val="0"/>
        <w:jc w:val="left"/>
      </w:pPr>
      <w:r w:rsidRPr="00000000" w:rsidR="00000000" w:rsidDel="00000000">
        <w:rPr>
          <w:sz w:val="28"/>
          <w:highlight w:val="white"/>
          <w:rtl w:val="1"/>
        </w:rPr>
        <w:t xml:space="preserve">כנראה</w:t>
      </w:r>
      <w:r w:rsidRPr="00000000" w:rsidR="00000000" w:rsidDel="00000000">
        <w:rPr>
          <w:sz w:val="28"/>
          <w:highlight w:val="white"/>
          <w:rtl w:val="1"/>
        </w:rPr>
        <w:t xml:space="preserve"> </w:t>
      </w:r>
      <w:r w:rsidRPr="00000000" w:rsidR="00000000" w:rsidDel="00000000">
        <w:rPr>
          <w:sz w:val="28"/>
          <w:highlight w:val="white"/>
          <w:rtl w:val="1"/>
        </w:rPr>
        <w:t xml:space="preserve">שלא</w:t>
      </w:r>
      <w:r w:rsidRPr="00000000" w:rsidR="00000000" w:rsidDel="00000000">
        <w:rPr>
          <w:sz w:val="28"/>
          <w:highlight w:val="white"/>
          <w:rtl w:val="1"/>
        </w:rPr>
        <w:t xml:space="preserve"> </w:t>
      </w:r>
      <w:r w:rsidRPr="00000000" w:rsidR="00000000" w:rsidDel="00000000">
        <w:rPr>
          <w:sz w:val="28"/>
          <w:highlight w:val="white"/>
          <w:rtl w:val="1"/>
        </w:rPr>
        <w:t xml:space="preserve">יצא</w:t>
      </w:r>
      <w:r w:rsidRPr="00000000" w:rsidR="00000000" w:rsidDel="00000000">
        <w:rPr>
          <w:sz w:val="28"/>
          <w:highlight w:val="white"/>
          <w:rtl w:val="1"/>
        </w:rPr>
        <w:t xml:space="preserve"> </w:t>
      </w:r>
      <w:r w:rsidRPr="00000000" w:rsidR="00000000" w:rsidDel="00000000">
        <w:rPr>
          <w:sz w:val="28"/>
          <w:highlight w:val="white"/>
          <w:rtl w:val="1"/>
        </w:rPr>
        <w:t xml:space="preserve">לכם</w:t>
      </w:r>
      <w:r w:rsidRPr="00000000" w:rsidR="00000000" w:rsidDel="00000000">
        <w:rPr>
          <w:sz w:val="28"/>
          <w:highlight w:val="white"/>
          <w:rtl w:val="1"/>
        </w:rPr>
        <w:t xml:space="preserve"> </w:t>
      </w:r>
      <w:r w:rsidRPr="00000000" w:rsidR="00000000" w:rsidDel="00000000">
        <w:rPr>
          <w:sz w:val="28"/>
          <w:highlight w:val="white"/>
          <w:rtl w:val="1"/>
        </w:rPr>
        <w:t xml:space="preserve">לשמוע</w:t>
      </w:r>
      <w:r w:rsidRPr="00000000" w:rsidR="00000000" w:rsidDel="00000000">
        <w:rPr>
          <w:sz w:val="28"/>
          <w:highlight w:val="white"/>
          <w:rtl w:val="1"/>
        </w:rPr>
        <w:t xml:space="preserve"> </w:t>
      </w:r>
      <w:r w:rsidRPr="00000000" w:rsidR="00000000" w:rsidDel="00000000">
        <w:rPr>
          <w:sz w:val="28"/>
          <w:highlight w:val="white"/>
          <w:rtl w:val="1"/>
        </w:rPr>
        <w:t xml:space="preserve">את</w:t>
      </w:r>
      <w:r w:rsidRPr="00000000" w:rsidR="00000000" w:rsidDel="00000000">
        <w:rPr>
          <w:sz w:val="28"/>
          <w:highlight w:val="white"/>
          <w:rtl w:val="1"/>
        </w:rPr>
        <w:t xml:space="preserve"> </w:t>
      </w:r>
      <w:r w:rsidRPr="00000000" w:rsidR="00000000" w:rsidDel="00000000">
        <w:rPr>
          <w:sz w:val="28"/>
          <w:highlight w:val="white"/>
          <w:rtl w:val="1"/>
        </w:rPr>
        <w:t xml:space="preserve">השם</w:t>
      </w:r>
      <w:r w:rsidRPr="00000000" w:rsidR="00000000" w:rsidDel="00000000">
        <w:rPr>
          <w:sz w:val="28"/>
          <w:highlight w:val="white"/>
          <w:rtl w:val="1"/>
        </w:rPr>
        <w:t xml:space="preserve"> "</w:t>
      </w:r>
      <w:r w:rsidRPr="00000000" w:rsidR="00000000" w:rsidDel="00000000">
        <w:rPr>
          <w:b w:val="1"/>
          <w:sz w:val="30"/>
          <w:highlight w:val="white"/>
          <w:rtl w:val="0"/>
        </w:rPr>
        <w:t xml:space="preserve">Ryn Weaver" </w:t>
      </w:r>
      <w:r w:rsidRPr="00000000" w:rsidR="00000000" w:rsidDel="00000000">
        <w:rPr>
          <w:sz w:val="28"/>
          <w:highlight w:val="white"/>
          <w:rtl w:val="1"/>
        </w:rPr>
        <w:t xml:space="preserve">מעולם</w:t>
      </w:r>
      <w:r w:rsidRPr="00000000" w:rsidR="00000000" w:rsidDel="00000000">
        <w:rPr>
          <w:sz w:val="28"/>
          <w:highlight w:val="white"/>
          <w:rtl w:val="1"/>
        </w:rPr>
        <w:t xml:space="preserve">, </w:t>
      </w:r>
      <w:r w:rsidRPr="00000000" w:rsidR="00000000" w:rsidDel="00000000">
        <w:rPr>
          <w:sz w:val="28"/>
          <w:highlight w:val="white"/>
          <w:rtl w:val="1"/>
        </w:rPr>
        <w:t xml:space="preserve">ולכן</w:t>
      </w:r>
      <w:r w:rsidRPr="00000000" w:rsidR="00000000" w:rsidDel="00000000">
        <w:rPr>
          <w:sz w:val="28"/>
          <w:highlight w:val="white"/>
          <w:rtl w:val="1"/>
        </w:rPr>
        <w:t xml:space="preserve"> </w:t>
      </w:r>
      <w:r w:rsidRPr="00000000" w:rsidR="00000000" w:rsidDel="00000000">
        <w:rPr>
          <w:sz w:val="28"/>
          <w:highlight w:val="white"/>
          <w:rtl w:val="1"/>
        </w:rPr>
        <w:t xml:space="preserve">זו</w:t>
      </w:r>
      <w:r w:rsidRPr="00000000" w:rsidR="00000000" w:rsidDel="00000000">
        <w:rPr>
          <w:sz w:val="28"/>
          <w:highlight w:val="white"/>
          <w:rtl w:val="1"/>
        </w:rPr>
        <w:t xml:space="preserve"> </w:t>
      </w:r>
      <w:r w:rsidRPr="00000000" w:rsidR="00000000" w:rsidDel="00000000">
        <w:rPr>
          <w:sz w:val="28"/>
          <w:highlight w:val="white"/>
          <w:rtl w:val="1"/>
        </w:rPr>
        <w:t xml:space="preserve">סיבה</w:t>
      </w:r>
      <w:r w:rsidRPr="00000000" w:rsidR="00000000" w:rsidDel="00000000">
        <w:rPr>
          <w:sz w:val="28"/>
          <w:highlight w:val="white"/>
          <w:rtl w:val="1"/>
        </w:rPr>
        <w:t xml:space="preserve"> </w:t>
      </w:r>
      <w:r w:rsidRPr="00000000" w:rsidR="00000000" w:rsidDel="00000000">
        <w:rPr>
          <w:sz w:val="28"/>
          <w:highlight w:val="white"/>
          <w:rtl w:val="1"/>
        </w:rPr>
        <w:t xml:space="preserve">מספיק</w:t>
      </w:r>
      <w:r w:rsidRPr="00000000" w:rsidR="00000000" w:rsidDel="00000000">
        <w:rPr>
          <w:sz w:val="28"/>
          <w:highlight w:val="white"/>
          <w:rtl w:val="1"/>
        </w:rPr>
        <w:t xml:space="preserve"> </w:t>
      </w:r>
      <w:r w:rsidRPr="00000000" w:rsidR="00000000" w:rsidDel="00000000">
        <w:rPr>
          <w:sz w:val="28"/>
          <w:highlight w:val="white"/>
          <w:rtl w:val="1"/>
        </w:rPr>
        <w:t xml:space="preserve">טובה</w:t>
      </w:r>
      <w:r w:rsidRPr="00000000" w:rsidR="00000000" w:rsidDel="00000000">
        <w:rPr>
          <w:sz w:val="28"/>
          <w:highlight w:val="white"/>
          <w:rtl w:val="1"/>
        </w:rPr>
        <w:t xml:space="preserve"> </w:t>
      </w:r>
      <w:r w:rsidRPr="00000000" w:rsidR="00000000" w:rsidDel="00000000">
        <w:rPr>
          <w:sz w:val="28"/>
          <w:highlight w:val="white"/>
          <w:rtl w:val="1"/>
        </w:rPr>
        <w:t xml:space="preserve">כדי</w:t>
      </w:r>
      <w:r w:rsidRPr="00000000" w:rsidR="00000000" w:rsidDel="00000000">
        <w:rPr>
          <w:sz w:val="28"/>
          <w:highlight w:val="white"/>
          <w:rtl w:val="1"/>
        </w:rPr>
        <w:t xml:space="preserve"> </w:t>
      </w:r>
      <w:r w:rsidRPr="00000000" w:rsidR="00000000" w:rsidDel="00000000">
        <w:rPr>
          <w:sz w:val="28"/>
          <w:highlight w:val="white"/>
          <w:rtl w:val="1"/>
        </w:rPr>
        <w:t xml:space="preserve">שתכירו</w:t>
      </w:r>
      <w:r w:rsidRPr="00000000" w:rsidR="00000000" w:rsidDel="00000000">
        <w:rPr>
          <w:sz w:val="28"/>
          <w:highlight w:val="white"/>
          <w:rtl w:val="1"/>
        </w:rPr>
        <w:t xml:space="preserve"> </w:t>
      </w:r>
      <w:r w:rsidRPr="00000000" w:rsidR="00000000" w:rsidDel="00000000">
        <w:rPr>
          <w:sz w:val="28"/>
          <w:highlight w:val="white"/>
          <w:rtl w:val="1"/>
        </w:rPr>
        <w:t xml:space="preserve">אותה</w:t>
      </w:r>
      <w:r w:rsidRPr="00000000" w:rsidR="00000000" w:rsidDel="00000000">
        <w:rPr>
          <w:sz w:val="28"/>
          <w:highlight w:val="white"/>
          <w:rtl w:val="1"/>
        </w:rPr>
        <w:t xml:space="preserve">.</w:t>
      </w:r>
    </w:p>
    <w:p w:rsidP="00000000" w:rsidRPr="00000000" w:rsidR="00000000" w:rsidDel="00000000" w:rsidRDefault="00000000">
      <w:pPr>
        <w:bidi w:val="1"/>
        <w:contextualSpacing w:val="0"/>
        <w:jc w:val="left"/>
      </w:pPr>
      <w:r w:rsidRPr="00000000" w:rsidR="00000000" w:rsidDel="00000000">
        <w:rPr>
          <w:sz w:val="28"/>
          <w:highlight w:val="white"/>
          <w:rtl w:val="1"/>
        </w:rPr>
        <w:t xml:space="preserve">רין</w:t>
      </w:r>
      <w:r w:rsidRPr="00000000" w:rsidR="00000000" w:rsidDel="00000000">
        <w:rPr>
          <w:sz w:val="28"/>
          <w:highlight w:val="white"/>
          <w:rtl w:val="1"/>
        </w:rPr>
        <w:t xml:space="preserve"> </w:t>
      </w:r>
      <w:r w:rsidRPr="00000000" w:rsidR="00000000" w:rsidDel="00000000">
        <w:rPr>
          <w:sz w:val="28"/>
          <w:highlight w:val="white"/>
          <w:rtl w:val="1"/>
        </w:rPr>
        <w:t xml:space="preserve">היא</w:t>
      </w:r>
      <w:r w:rsidRPr="00000000" w:rsidR="00000000" w:rsidDel="00000000">
        <w:rPr>
          <w:sz w:val="28"/>
          <w:highlight w:val="white"/>
          <w:rtl w:val="1"/>
        </w:rPr>
        <w:t xml:space="preserve"> </w:t>
      </w:r>
      <w:r w:rsidRPr="00000000" w:rsidR="00000000" w:rsidDel="00000000">
        <w:rPr>
          <w:sz w:val="28"/>
          <w:highlight w:val="white"/>
          <w:rtl w:val="1"/>
        </w:rPr>
        <w:t xml:space="preserve">זמרת</w:t>
      </w:r>
      <w:r w:rsidRPr="00000000" w:rsidR="00000000" w:rsidDel="00000000">
        <w:rPr>
          <w:sz w:val="28"/>
          <w:highlight w:val="white"/>
          <w:rtl w:val="1"/>
        </w:rPr>
        <w:t xml:space="preserve"> </w:t>
      </w:r>
      <w:r w:rsidRPr="00000000" w:rsidR="00000000" w:rsidDel="00000000">
        <w:rPr>
          <w:sz w:val="28"/>
          <w:highlight w:val="white"/>
          <w:rtl w:val="1"/>
        </w:rPr>
        <w:t xml:space="preserve">אמרקאית</w:t>
      </w:r>
      <w:r w:rsidRPr="00000000" w:rsidR="00000000" w:rsidDel="00000000">
        <w:rPr>
          <w:sz w:val="28"/>
          <w:highlight w:val="white"/>
          <w:rtl w:val="1"/>
        </w:rPr>
        <w:t xml:space="preserve">, </w:t>
      </w:r>
      <w:r w:rsidRPr="00000000" w:rsidR="00000000" w:rsidDel="00000000">
        <w:rPr>
          <w:sz w:val="28"/>
          <w:highlight w:val="white"/>
          <w:rtl w:val="1"/>
        </w:rPr>
        <w:t xml:space="preserve">ורין</w:t>
      </w:r>
      <w:r w:rsidRPr="00000000" w:rsidR="00000000" w:rsidDel="00000000">
        <w:rPr>
          <w:sz w:val="28"/>
          <w:highlight w:val="white"/>
          <w:rtl w:val="1"/>
        </w:rPr>
        <w:t xml:space="preserve"> </w:t>
      </w:r>
      <w:r w:rsidRPr="00000000" w:rsidR="00000000" w:rsidDel="00000000">
        <w:rPr>
          <w:sz w:val="28"/>
          <w:highlight w:val="white"/>
          <w:rtl w:val="1"/>
        </w:rPr>
        <w:t xml:space="preserve">וויבר</w:t>
      </w:r>
      <w:r w:rsidRPr="00000000" w:rsidR="00000000" w:rsidDel="00000000">
        <w:rPr>
          <w:sz w:val="28"/>
          <w:highlight w:val="white"/>
          <w:rtl w:val="1"/>
        </w:rPr>
        <w:t xml:space="preserve"> </w:t>
      </w:r>
      <w:r w:rsidRPr="00000000" w:rsidR="00000000" w:rsidDel="00000000">
        <w:rPr>
          <w:sz w:val="28"/>
          <w:highlight w:val="white"/>
          <w:rtl w:val="1"/>
        </w:rPr>
        <w:t xml:space="preserve">הוא</w:t>
      </w:r>
      <w:r w:rsidRPr="00000000" w:rsidR="00000000" w:rsidDel="00000000">
        <w:rPr>
          <w:sz w:val="28"/>
          <w:highlight w:val="white"/>
          <w:rtl w:val="1"/>
        </w:rPr>
        <w:t xml:space="preserve"> </w:t>
      </w:r>
      <w:r w:rsidRPr="00000000" w:rsidR="00000000" w:rsidDel="00000000">
        <w:rPr>
          <w:sz w:val="28"/>
          <w:highlight w:val="white"/>
          <w:rtl w:val="1"/>
        </w:rPr>
        <w:t xml:space="preserve">שם</w:t>
      </w:r>
      <w:r w:rsidRPr="00000000" w:rsidR="00000000" w:rsidDel="00000000">
        <w:rPr>
          <w:sz w:val="28"/>
          <w:highlight w:val="white"/>
          <w:rtl w:val="1"/>
        </w:rPr>
        <w:t xml:space="preserve"> </w:t>
      </w:r>
      <w:r w:rsidRPr="00000000" w:rsidR="00000000" w:rsidDel="00000000">
        <w:rPr>
          <w:sz w:val="28"/>
          <w:highlight w:val="white"/>
          <w:rtl w:val="1"/>
        </w:rPr>
        <w:t xml:space="preserve">הבמה</w:t>
      </w:r>
      <w:r w:rsidRPr="00000000" w:rsidR="00000000" w:rsidDel="00000000">
        <w:rPr>
          <w:sz w:val="28"/>
          <w:highlight w:val="white"/>
          <w:rtl w:val="1"/>
        </w:rPr>
        <w:t xml:space="preserve"> </w:t>
      </w:r>
      <w:r w:rsidRPr="00000000" w:rsidR="00000000" w:rsidDel="00000000">
        <w:rPr>
          <w:sz w:val="28"/>
          <w:highlight w:val="white"/>
          <w:rtl w:val="1"/>
        </w:rPr>
        <w:t xml:space="preserve">שלה</w:t>
      </w:r>
      <w:r w:rsidRPr="00000000" w:rsidR="00000000" w:rsidDel="00000000">
        <w:rPr>
          <w:sz w:val="28"/>
          <w:highlight w:val="white"/>
          <w:rtl w:val="1"/>
        </w:rPr>
        <w:t xml:space="preserve">, </w:t>
      </w:r>
      <w:r w:rsidRPr="00000000" w:rsidR="00000000" w:rsidDel="00000000">
        <w:rPr>
          <w:sz w:val="28"/>
          <w:highlight w:val="white"/>
          <w:rtl w:val="1"/>
        </w:rPr>
        <w:t xml:space="preserve">בנוסף</w:t>
      </w:r>
      <w:r w:rsidRPr="00000000" w:rsidR="00000000" w:rsidDel="00000000">
        <w:rPr>
          <w:sz w:val="28"/>
          <w:highlight w:val="white"/>
          <w:rtl w:val="1"/>
        </w:rPr>
        <w:t xml:space="preserve"> </w:t>
      </w:r>
      <w:r w:rsidRPr="00000000" w:rsidR="00000000" w:rsidDel="00000000">
        <w:rPr>
          <w:sz w:val="28"/>
          <w:highlight w:val="white"/>
          <w:rtl w:val="1"/>
        </w:rPr>
        <w:t xml:space="preserve">היא</w:t>
      </w:r>
      <w:r w:rsidRPr="00000000" w:rsidR="00000000" w:rsidDel="00000000">
        <w:rPr>
          <w:sz w:val="28"/>
          <w:highlight w:val="white"/>
          <w:rtl w:val="1"/>
        </w:rPr>
        <w:t xml:space="preserve"> </w:t>
      </w:r>
      <w:r w:rsidRPr="00000000" w:rsidR="00000000" w:rsidDel="00000000">
        <w:rPr>
          <w:sz w:val="28"/>
          <w:highlight w:val="white"/>
          <w:rtl w:val="1"/>
        </w:rPr>
        <w:t xml:space="preserve">כותבת</w:t>
      </w:r>
      <w:r w:rsidRPr="00000000" w:rsidR="00000000" w:rsidDel="00000000">
        <w:rPr>
          <w:sz w:val="28"/>
          <w:highlight w:val="white"/>
          <w:rtl w:val="1"/>
        </w:rPr>
        <w:t xml:space="preserve"> </w:t>
      </w:r>
      <w:r w:rsidRPr="00000000" w:rsidR="00000000" w:rsidDel="00000000">
        <w:rPr>
          <w:sz w:val="28"/>
          <w:highlight w:val="white"/>
          <w:rtl w:val="1"/>
        </w:rPr>
        <w:t xml:space="preserve">את</w:t>
      </w:r>
      <w:r w:rsidRPr="00000000" w:rsidR="00000000" w:rsidDel="00000000">
        <w:rPr>
          <w:sz w:val="28"/>
          <w:highlight w:val="white"/>
          <w:rtl w:val="1"/>
        </w:rPr>
        <w:t xml:space="preserve"> </w:t>
      </w:r>
      <w:r w:rsidRPr="00000000" w:rsidR="00000000" w:rsidDel="00000000">
        <w:rPr>
          <w:sz w:val="28"/>
          <w:highlight w:val="white"/>
          <w:rtl w:val="1"/>
        </w:rPr>
        <w:t xml:space="preserve">כל</w:t>
      </w:r>
      <w:r w:rsidRPr="00000000" w:rsidR="00000000" w:rsidDel="00000000">
        <w:rPr>
          <w:sz w:val="28"/>
          <w:highlight w:val="white"/>
          <w:rtl w:val="1"/>
        </w:rPr>
        <w:t xml:space="preserve"> </w:t>
      </w:r>
      <w:r w:rsidRPr="00000000" w:rsidR="00000000" w:rsidDel="00000000">
        <w:rPr>
          <w:sz w:val="28"/>
          <w:highlight w:val="white"/>
          <w:rtl w:val="1"/>
        </w:rPr>
        <w:t xml:space="preserve">שיריה</w:t>
      </w:r>
      <w:r w:rsidRPr="00000000" w:rsidR="00000000" w:rsidDel="00000000">
        <w:rPr>
          <w:sz w:val="28"/>
          <w:highlight w:val="white"/>
          <w:rtl w:val="1"/>
        </w:rPr>
        <w:t xml:space="preserve"> </w:t>
      </w:r>
      <w:r w:rsidRPr="00000000" w:rsidR="00000000" w:rsidDel="00000000">
        <w:rPr>
          <w:sz w:val="28"/>
          <w:highlight w:val="white"/>
          <w:rtl w:val="1"/>
        </w:rPr>
        <w:t xml:space="preserve">וגם</w:t>
      </w:r>
      <w:r w:rsidRPr="00000000" w:rsidR="00000000" w:rsidDel="00000000">
        <w:rPr>
          <w:sz w:val="28"/>
          <w:highlight w:val="white"/>
          <w:rtl w:val="1"/>
        </w:rPr>
        <w:t xml:space="preserve"> </w:t>
      </w:r>
      <w:r w:rsidRPr="00000000" w:rsidR="00000000" w:rsidDel="00000000">
        <w:rPr>
          <w:sz w:val="28"/>
          <w:highlight w:val="white"/>
          <w:rtl w:val="1"/>
        </w:rPr>
        <w:t xml:space="preserve">שיחקה</w:t>
      </w:r>
      <w:r w:rsidRPr="00000000" w:rsidR="00000000" w:rsidDel="00000000">
        <w:rPr>
          <w:sz w:val="28"/>
          <w:highlight w:val="white"/>
          <w:rtl w:val="1"/>
        </w:rPr>
        <w:t xml:space="preserve"> </w:t>
      </w:r>
      <w:r w:rsidRPr="00000000" w:rsidR="00000000" w:rsidDel="00000000">
        <w:rPr>
          <w:sz w:val="28"/>
          <w:highlight w:val="white"/>
          <w:rtl w:val="1"/>
        </w:rPr>
        <w:t xml:space="preserve">בכמה</w:t>
      </w:r>
      <w:r w:rsidRPr="00000000" w:rsidR="00000000" w:rsidDel="00000000">
        <w:rPr>
          <w:sz w:val="28"/>
          <w:highlight w:val="white"/>
          <w:rtl w:val="1"/>
        </w:rPr>
        <w:t xml:space="preserve"> </w:t>
      </w:r>
      <w:r w:rsidRPr="00000000" w:rsidR="00000000" w:rsidDel="00000000">
        <w:rPr>
          <w:sz w:val="28"/>
          <w:highlight w:val="white"/>
          <w:rtl w:val="1"/>
        </w:rPr>
        <w:t xml:space="preserve">מקומות</w:t>
      </w:r>
      <w:r w:rsidRPr="00000000" w:rsidR="00000000" w:rsidDel="00000000">
        <w:rPr>
          <w:sz w:val="28"/>
          <w:highlight w:val="white"/>
          <w:rtl w:val="1"/>
        </w:rPr>
        <w:t xml:space="preserve">, </w:t>
      </w:r>
      <w:r w:rsidRPr="00000000" w:rsidR="00000000" w:rsidDel="00000000">
        <w:rPr>
          <w:sz w:val="28"/>
          <w:highlight w:val="white"/>
          <w:rtl w:val="1"/>
        </w:rPr>
        <w:t xml:space="preserve">ואת</w:t>
      </w:r>
      <w:r w:rsidRPr="00000000" w:rsidR="00000000" w:rsidDel="00000000">
        <w:rPr>
          <w:sz w:val="28"/>
          <w:highlight w:val="white"/>
          <w:rtl w:val="1"/>
        </w:rPr>
        <w:t xml:space="preserve"> </w:t>
      </w:r>
      <w:r w:rsidRPr="00000000" w:rsidR="00000000" w:rsidDel="00000000">
        <w:rPr>
          <w:sz w:val="28"/>
          <w:highlight w:val="white"/>
          <w:rtl w:val="1"/>
        </w:rPr>
        <w:t xml:space="preserve">סגנון</w:t>
      </w:r>
      <w:r w:rsidRPr="00000000" w:rsidR="00000000" w:rsidDel="00000000">
        <w:rPr>
          <w:sz w:val="28"/>
          <w:highlight w:val="white"/>
          <w:rtl w:val="1"/>
        </w:rPr>
        <w:t xml:space="preserve"> </w:t>
      </w:r>
      <w:r w:rsidRPr="00000000" w:rsidR="00000000" w:rsidDel="00000000">
        <w:rPr>
          <w:sz w:val="28"/>
          <w:highlight w:val="white"/>
          <w:rtl w:val="1"/>
        </w:rPr>
        <w:t xml:space="preserve">המוזיקה</w:t>
      </w:r>
      <w:r w:rsidRPr="00000000" w:rsidR="00000000" w:rsidDel="00000000">
        <w:rPr>
          <w:sz w:val="28"/>
          <w:highlight w:val="white"/>
          <w:rtl w:val="1"/>
        </w:rPr>
        <w:t xml:space="preserve"> </w:t>
      </w:r>
      <w:r w:rsidRPr="00000000" w:rsidR="00000000" w:rsidDel="00000000">
        <w:rPr>
          <w:sz w:val="28"/>
          <w:highlight w:val="white"/>
          <w:rtl w:val="1"/>
        </w:rPr>
        <w:t xml:space="preserve">של</w:t>
      </w:r>
      <w:r w:rsidRPr="00000000" w:rsidR="00000000" w:rsidDel="00000000">
        <w:rPr>
          <w:sz w:val="28"/>
          <w:highlight w:val="white"/>
          <w:rtl w:val="1"/>
        </w:rPr>
        <w:t xml:space="preserve"> </w:t>
      </w:r>
      <w:r w:rsidRPr="00000000" w:rsidR="00000000" w:rsidDel="00000000">
        <w:rPr>
          <w:sz w:val="28"/>
          <w:highlight w:val="white"/>
          <w:rtl w:val="1"/>
        </w:rPr>
        <w:t xml:space="preserve">שירה</w:t>
      </w:r>
      <w:r w:rsidRPr="00000000" w:rsidR="00000000" w:rsidDel="00000000">
        <w:rPr>
          <w:sz w:val="28"/>
          <w:highlight w:val="white"/>
          <w:rtl w:val="1"/>
        </w:rPr>
        <w:t xml:space="preserve"> </w:t>
      </w:r>
      <w:r w:rsidRPr="00000000" w:rsidR="00000000" w:rsidDel="00000000">
        <w:rPr>
          <w:sz w:val="28"/>
          <w:highlight w:val="white"/>
          <w:rtl w:val="1"/>
        </w:rPr>
        <w:t xml:space="preserve">היא</w:t>
      </w:r>
      <w:r w:rsidRPr="00000000" w:rsidR="00000000" w:rsidDel="00000000">
        <w:rPr>
          <w:sz w:val="28"/>
          <w:highlight w:val="white"/>
          <w:rtl w:val="1"/>
        </w:rPr>
        <w:t xml:space="preserve"> </w:t>
      </w:r>
      <w:r w:rsidRPr="00000000" w:rsidR="00000000" w:rsidDel="00000000">
        <w:rPr>
          <w:sz w:val="28"/>
          <w:highlight w:val="white"/>
          <w:rtl w:val="1"/>
        </w:rPr>
        <w:t xml:space="preserve">מגדירה</w:t>
      </w:r>
      <w:r w:rsidRPr="00000000" w:rsidR="00000000" w:rsidDel="00000000">
        <w:rPr>
          <w:sz w:val="28"/>
          <w:highlight w:val="white"/>
          <w:rtl w:val="1"/>
        </w:rPr>
        <w:t xml:space="preserve"> </w:t>
      </w:r>
      <w:r w:rsidRPr="00000000" w:rsidR="00000000" w:rsidDel="00000000">
        <w:rPr>
          <w:sz w:val="28"/>
          <w:highlight w:val="white"/>
          <w:rtl w:val="1"/>
        </w:rPr>
        <w:t xml:space="preserve">כ</w:t>
      </w:r>
      <w:r w:rsidRPr="00000000" w:rsidR="00000000" w:rsidDel="00000000">
        <w:rPr>
          <w:sz w:val="28"/>
          <w:highlight w:val="white"/>
          <w:rtl w:val="1"/>
        </w:rPr>
        <w:t xml:space="preserve">"</w:t>
      </w:r>
      <w:r w:rsidRPr="00000000" w:rsidR="00000000" w:rsidDel="00000000">
        <w:rPr>
          <w:sz w:val="28"/>
          <w:highlight w:val="white"/>
          <w:rtl w:val="1"/>
        </w:rPr>
        <w:t xml:space="preserve">פופ</w:t>
      </w:r>
      <w:r w:rsidRPr="00000000" w:rsidR="00000000" w:rsidDel="00000000">
        <w:rPr>
          <w:sz w:val="28"/>
          <w:highlight w:val="white"/>
          <w:rtl w:val="1"/>
        </w:rPr>
        <w:t xml:space="preserve"> </w:t>
      </w:r>
      <w:r w:rsidRPr="00000000" w:rsidR="00000000" w:rsidDel="00000000">
        <w:rPr>
          <w:sz w:val="28"/>
          <w:highlight w:val="white"/>
          <w:rtl w:val="1"/>
        </w:rPr>
        <w:t xml:space="preserve">פיות</w:t>
      </w:r>
      <w:r w:rsidRPr="00000000" w:rsidR="00000000" w:rsidDel="00000000">
        <w:rPr>
          <w:sz w:val="28"/>
          <w:highlight w:val="white"/>
          <w:rtl w:val="1"/>
        </w:rPr>
        <w:t xml:space="preserve">" .</w:t>
      </w:r>
    </w:p>
    <w:p w:rsidP="00000000" w:rsidRPr="00000000" w:rsidR="00000000" w:rsidDel="00000000" w:rsidRDefault="00000000">
      <w:pPr>
        <w:bidi w:val="1"/>
        <w:contextualSpacing w:val="0"/>
        <w:jc w:val="left"/>
      </w:pPr>
      <w:r w:rsidRPr="00000000" w:rsidR="00000000" w:rsidDel="00000000">
        <w:rPr>
          <w:sz w:val="28"/>
          <w:highlight w:val="white"/>
          <w:rtl w:val="1"/>
        </w:rPr>
        <w:t xml:space="preserve">ווייבר</w:t>
      </w:r>
      <w:r w:rsidRPr="00000000" w:rsidR="00000000" w:rsidDel="00000000">
        <w:rPr>
          <w:sz w:val="28"/>
          <w:highlight w:val="white"/>
          <w:rtl w:val="1"/>
        </w:rPr>
        <w:t xml:space="preserve"> </w:t>
      </w:r>
      <w:r w:rsidRPr="00000000" w:rsidR="00000000" w:rsidDel="00000000">
        <w:rPr>
          <w:sz w:val="28"/>
          <w:highlight w:val="white"/>
          <w:rtl w:val="1"/>
        </w:rPr>
        <w:t xml:space="preserve">הוציאה</w:t>
      </w:r>
      <w:r w:rsidRPr="00000000" w:rsidR="00000000" w:rsidDel="00000000">
        <w:rPr>
          <w:sz w:val="28"/>
          <w:highlight w:val="white"/>
          <w:rtl w:val="1"/>
        </w:rPr>
        <w:t xml:space="preserve"> </w:t>
      </w:r>
      <w:r w:rsidRPr="00000000" w:rsidR="00000000" w:rsidDel="00000000">
        <w:rPr>
          <w:sz w:val="28"/>
          <w:highlight w:val="white"/>
          <w:rtl w:val="1"/>
        </w:rPr>
        <w:t xml:space="preserve">את</w:t>
      </w:r>
      <w:r w:rsidRPr="00000000" w:rsidR="00000000" w:rsidDel="00000000">
        <w:rPr>
          <w:sz w:val="28"/>
          <w:highlight w:val="white"/>
          <w:rtl w:val="1"/>
        </w:rPr>
        <w:t xml:space="preserve"> </w:t>
      </w:r>
      <w:r w:rsidRPr="00000000" w:rsidR="00000000" w:rsidDel="00000000">
        <w:rPr>
          <w:sz w:val="28"/>
          <w:highlight w:val="white"/>
          <w:rtl w:val="1"/>
        </w:rPr>
        <w:t xml:space="preserve">אלבום</w:t>
      </w:r>
      <w:r w:rsidRPr="00000000" w:rsidR="00000000" w:rsidDel="00000000">
        <w:rPr>
          <w:sz w:val="28"/>
          <w:highlight w:val="white"/>
          <w:rtl w:val="1"/>
        </w:rPr>
        <w:t xml:space="preserve"> </w:t>
      </w:r>
      <w:r w:rsidRPr="00000000" w:rsidR="00000000" w:rsidDel="00000000">
        <w:rPr>
          <w:sz w:val="28"/>
          <w:highlight w:val="white"/>
          <w:rtl w:val="1"/>
        </w:rPr>
        <w:t xml:space="preserve">ה</w:t>
      </w:r>
      <w:r w:rsidRPr="00000000" w:rsidR="00000000" w:rsidDel="00000000">
        <w:rPr>
          <w:sz w:val="28"/>
          <w:highlight w:val="white"/>
          <w:rtl w:val="1"/>
        </w:rPr>
        <w:t xml:space="preserve">- </w:t>
      </w:r>
      <w:r w:rsidRPr="00000000" w:rsidR="00000000" w:rsidDel="00000000">
        <w:rPr>
          <w:sz w:val="28"/>
          <w:highlight w:val="white"/>
          <w:rtl w:val="0"/>
        </w:rPr>
        <w:t xml:space="preserve">EP</w:t>
      </w:r>
      <w:r w:rsidRPr="00000000" w:rsidR="00000000" w:rsidDel="00000000">
        <w:rPr>
          <w:sz w:val="28"/>
          <w:highlight w:val="white"/>
          <w:rtl w:val="1"/>
        </w:rPr>
        <w:t xml:space="preserve"> </w:t>
      </w:r>
      <w:r w:rsidRPr="00000000" w:rsidR="00000000" w:rsidDel="00000000">
        <w:rPr>
          <w:sz w:val="28"/>
          <w:highlight w:val="white"/>
          <w:rtl w:val="1"/>
        </w:rPr>
        <w:t xml:space="preserve">שלה</w:t>
      </w:r>
      <w:r w:rsidRPr="00000000" w:rsidR="00000000" w:rsidDel="00000000">
        <w:rPr>
          <w:sz w:val="28"/>
          <w:highlight w:val="white"/>
          <w:rtl w:val="1"/>
        </w:rPr>
        <w:t xml:space="preserve"> </w:t>
      </w:r>
      <w:r w:rsidRPr="00000000" w:rsidR="00000000" w:rsidDel="00000000">
        <w:rPr>
          <w:sz w:val="28"/>
          <w:highlight w:val="white"/>
          <w:rtl w:val="1"/>
        </w:rPr>
        <w:t xml:space="preserve">באוגוסט</w:t>
      </w:r>
      <w:r w:rsidRPr="00000000" w:rsidR="00000000" w:rsidDel="00000000">
        <w:rPr>
          <w:sz w:val="28"/>
          <w:highlight w:val="white"/>
          <w:rtl w:val="1"/>
        </w:rPr>
        <w:t xml:space="preserve"> 2014 </w:t>
      </w:r>
      <w:r w:rsidRPr="00000000" w:rsidR="00000000" w:rsidDel="00000000">
        <w:rPr>
          <w:sz w:val="28"/>
          <w:highlight w:val="white"/>
          <w:rtl w:val="1"/>
        </w:rPr>
        <w:t xml:space="preserve">ומתכננת</w:t>
      </w:r>
      <w:r w:rsidRPr="00000000" w:rsidR="00000000" w:rsidDel="00000000">
        <w:rPr>
          <w:sz w:val="28"/>
          <w:highlight w:val="white"/>
          <w:rtl w:val="1"/>
        </w:rPr>
        <w:t xml:space="preserve"> </w:t>
      </w:r>
      <w:r w:rsidRPr="00000000" w:rsidR="00000000" w:rsidDel="00000000">
        <w:rPr>
          <w:sz w:val="28"/>
          <w:highlight w:val="white"/>
          <w:rtl w:val="1"/>
        </w:rPr>
        <w:t xml:space="preserve">להוציא</w:t>
      </w:r>
      <w:r w:rsidRPr="00000000" w:rsidR="00000000" w:rsidDel="00000000">
        <w:rPr>
          <w:sz w:val="28"/>
          <w:highlight w:val="white"/>
          <w:rtl w:val="1"/>
        </w:rPr>
        <w:t xml:space="preserve"> </w:t>
      </w:r>
      <w:r w:rsidRPr="00000000" w:rsidR="00000000" w:rsidDel="00000000">
        <w:rPr>
          <w:sz w:val="28"/>
          <w:highlight w:val="white"/>
          <w:rtl w:val="1"/>
        </w:rPr>
        <w:t xml:space="preserve">את</w:t>
      </w:r>
      <w:r w:rsidRPr="00000000" w:rsidR="00000000" w:rsidDel="00000000">
        <w:rPr>
          <w:sz w:val="28"/>
          <w:highlight w:val="white"/>
          <w:rtl w:val="1"/>
        </w:rPr>
        <w:t xml:space="preserve"> </w:t>
      </w:r>
      <w:r w:rsidRPr="00000000" w:rsidR="00000000" w:rsidDel="00000000">
        <w:rPr>
          <w:sz w:val="28"/>
          <w:highlight w:val="white"/>
          <w:rtl w:val="1"/>
        </w:rPr>
        <w:t xml:space="preserve">אלבום</w:t>
      </w:r>
      <w:r w:rsidRPr="00000000" w:rsidR="00000000" w:rsidDel="00000000">
        <w:rPr>
          <w:sz w:val="28"/>
          <w:highlight w:val="white"/>
          <w:rtl w:val="1"/>
        </w:rPr>
        <w:t xml:space="preserve"> </w:t>
      </w:r>
      <w:r w:rsidRPr="00000000" w:rsidR="00000000" w:rsidDel="00000000">
        <w:rPr>
          <w:sz w:val="28"/>
          <w:highlight w:val="white"/>
          <w:rtl w:val="1"/>
        </w:rPr>
        <w:t xml:space="preserve">האולפן</w:t>
      </w:r>
      <w:r w:rsidRPr="00000000" w:rsidR="00000000" w:rsidDel="00000000">
        <w:rPr>
          <w:sz w:val="28"/>
          <w:highlight w:val="white"/>
          <w:rtl w:val="1"/>
        </w:rPr>
        <w:t xml:space="preserve"> </w:t>
      </w:r>
      <w:r w:rsidRPr="00000000" w:rsidR="00000000" w:rsidDel="00000000">
        <w:rPr>
          <w:sz w:val="28"/>
          <w:highlight w:val="white"/>
          <w:rtl w:val="1"/>
        </w:rPr>
        <w:t xml:space="preserve">הראשון</w:t>
      </w:r>
      <w:r w:rsidRPr="00000000" w:rsidR="00000000" w:rsidDel="00000000">
        <w:rPr>
          <w:sz w:val="28"/>
          <w:highlight w:val="white"/>
          <w:rtl w:val="1"/>
        </w:rPr>
        <w:t xml:space="preserve"> </w:t>
      </w:r>
      <w:r w:rsidRPr="00000000" w:rsidR="00000000" w:rsidDel="00000000">
        <w:rPr>
          <w:sz w:val="28"/>
          <w:highlight w:val="white"/>
          <w:rtl w:val="1"/>
        </w:rPr>
        <w:t xml:space="preserve">שלה</w:t>
      </w:r>
      <w:r w:rsidRPr="00000000" w:rsidR="00000000" w:rsidDel="00000000">
        <w:rPr>
          <w:sz w:val="28"/>
          <w:highlight w:val="white"/>
          <w:rtl w:val="1"/>
        </w:rPr>
        <w:t xml:space="preserve"> </w:t>
      </w:r>
      <w:r w:rsidRPr="00000000" w:rsidR="00000000" w:rsidDel="00000000">
        <w:rPr>
          <w:sz w:val="28"/>
          <w:highlight w:val="white"/>
          <w:rtl w:val="1"/>
        </w:rPr>
        <w:t xml:space="preserve">כבר</w:t>
      </w:r>
      <w:r w:rsidRPr="00000000" w:rsidR="00000000" w:rsidDel="00000000">
        <w:rPr>
          <w:sz w:val="28"/>
          <w:highlight w:val="white"/>
          <w:rtl w:val="1"/>
        </w:rPr>
        <w:t xml:space="preserve"> </w:t>
      </w:r>
      <w:r w:rsidRPr="00000000" w:rsidR="00000000" w:rsidDel="00000000">
        <w:rPr>
          <w:sz w:val="28"/>
          <w:highlight w:val="white"/>
          <w:rtl w:val="1"/>
        </w:rPr>
        <w:t xml:space="preserve">השנה</w:t>
      </w:r>
      <w:r w:rsidRPr="00000000" w:rsidR="00000000" w:rsidDel="00000000">
        <w:rPr>
          <w:sz w:val="28"/>
          <w:highlight w:val="white"/>
          <w:rtl w:val="1"/>
        </w:rPr>
        <w:t xml:space="preserve">.</w:t>
      </w:r>
    </w:p>
    <w:p w:rsidP="00000000" w:rsidRPr="00000000" w:rsidR="00000000" w:rsidDel="00000000" w:rsidRDefault="00000000">
      <w:pPr>
        <w:bidi w:val="1"/>
        <w:contextualSpacing w:val="0"/>
        <w:jc w:val="left"/>
      </w:pPr>
      <w:r w:rsidRPr="00000000" w:rsidR="00000000" w:rsidDel="00000000">
        <w:rPr>
          <w:sz w:val="28"/>
          <w:highlight w:val="white"/>
          <w:rtl w:val="1"/>
        </w:rPr>
        <w:t xml:space="preserve">שני</w:t>
      </w:r>
      <w:r w:rsidRPr="00000000" w:rsidR="00000000" w:rsidDel="00000000">
        <w:rPr>
          <w:sz w:val="28"/>
          <w:highlight w:val="white"/>
          <w:rtl w:val="1"/>
        </w:rPr>
        <w:t xml:space="preserve"> </w:t>
      </w:r>
      <w:r w:rsidRPr="00000000" w:rsidR="00000000" w:rsidDel="00000000">
        <w:rPr>
          <w:sz w:val="28"/>
          <w:highlight w:val="white"/>
          <w:rtl w:val="1"/>
        </w:rPr>
        <w:t xml:space="preserve">שירים</w:t>
      </w:r>
      <w:r w:rsidRPr="00000000" w:rsidR="00000000" w:rsidDel="00000000">
        <w:rPr>
          <w:sz w:val="28"/>
          <w:highlight w:val="white"/>
          <w:rtl w:val="1"/>
        </w:rPr>
        <w:t xml:space="preserve"> </w:t>
      </w:r>
      <w:r w:rsidRPr="00000000" w:rsidR="00000000" w:rsidDel="00000000">
        <w:rPr>
          <w:sz w:val="28"/>
          <w:highlight w:val="white"/>
          <w:rtl w:val="1"/>
        </w:rPr>
        <w:t xml:space="preserve">הנמצאים</w:t>
      </w:r>
      <w:r w:rsidRPr="00000000" w:rsidR="00000000" w:rsidDel="00000000">
        <w:rPr>
          <w:sz w:val="28"/>
          <w:highlight w:val="white"/>
          <w:rtl w:val="1"/>
        </w:rPr>
        <w:t xml:space="preserve"> </w:t>
      </w:r>
      <w:r w:rsidRPr="00000000" w:rsidR="00000000" w:rsidDel="00000000">
        <w:rPr>
          <w:sz w:val="28"/>
          <w:highlight w:val="white"/>
          <w:rtl w:val="1"/>
        </w:rPr>
        <w:t xml:space="preserve">ב</w:t>
      </w:r>
      <w:r w:rsidRPr="00000000" w:rsidR="00000000" w:rsidDel="00000000">
        <w:rPr>
          <w:sz w:val="28"/>
          <w:highlight w:val="white"/>
          <w:rtl w:val="0"/>
        </w:rPr>
        <w:t xml:space="preserve">EP</w:t>
      </w:r>
      <w:r w:rsidRPr="00000000" w:rsidR="00000000" w:rsidDel="00000000">
        <w:rPr>
          <w:sz w:val="28"/>
          <w:highlight w:val="white"/>
          <w:rtl w:val="1"/>
        </w:rPr>
        <w:t xml:space="preserve"> </w:t>
      </w:r>
      <w:r w:rsidRPr="00000000" w:rsidR="00000000" w:rsidDel="00000000">
        <w:rPr>
          <w:sz w:val="28"/>
          <w:highlight w:val="white"/>
          <w:rtl w:val="1"/>
        </w:rPr>
        <w:t xml:space="preserve">שלה</w:t>
      </w:r>
      <w:r w:rsidRPr="00000000" w:rsidR="00000000" w:rsidDel="00000000">
        <w:rPr>
          <w:sz w:val="28"/>
          <w:highlight w:val="white"/>
          <w:rtl w:val="1"/>
        </w:rPr>
        <w:t xml:space="preserve"> </w:t>
      </w:r>
      <w:r w:rsidRPr="00000000" w:rsidR="00000000" w:rsidDel="00000000">
        <w:rPr>
          <w:sz w:val="28"/>
          <w:highlight w:val="white"/>
          <w:rtl w:val="1"/>
        </w:rPr>
        <w:t xml:space="preserve">שנקרא</w:t>
      </w:r>
      <w:r w:rsidRPr="00000000" w:rsidR="00000000" w:rsidDel="00000000">
        <w:rPr>
          <w:sz w:val="28"/>
          <w:highlight w:val="white"/>
          <w:rtl w:val="1"/>
        </w:rPr>
        <w:t xml:space="preserve"> "</w:t>
      </w:r>
      <w:r w:rsidRPr="00000000" w:rsidR="00000000" w:rsidDel="00000000">
        <w:rPr>
          <w:sz w:val="28"/>
          <w:highlight w:val="white"/>
          <w:rtl w:val="0"/>
        </w:rPr>
        <w:t xml:space="preserve">Promises</w:t>
      </w:r>
      <w:r w:rsidRPr="00000000" w:rsidR="00000000" w:rsidDel="00000000">
        <w:rPr>
          <w:sz w:val="28"/>
          <w:highlight w:val="white"/>
          <w:rtl w:val="1"/>
        </w:rPr>
        <w:t xml:space="preserve">":</w:t>
      </w:r>
    </w:p>
    <w:p w:rsidP="00000000" w:rsidRPr="00000000" w:rsidR="00000000" w:rsidDel="00000000" w:rsidRDefault="00000000">
      <w:pPr>
        <w:bidi w:val="1"/>
        <w:contextualSpacing w:val="0"/>
        <w:jc w:val="left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bidi w:val="1"/>
        <w:contextualSpacing w:val="0"/>
        <w:jc w:val="center"/>
      </w:pPr>
      <w:r w:rsidRPr="00000000" w:rsidR="00000000" w:rsidDel="00000000">
        <w:drawing>
          <wp:inline distR="114300" distT="114300" distB="114300" distL="114300">
            <wp:extent cy="1551087" cx="2757488"/>
            <wp:effectExtent t="0" b="0" r="0" l="0"/>
            <wp:docPr id="2" name="image03.png"/>
            <a:graphic>
              <a:graphicData uri="http://schemas.openxmlformats.org/drawingml/2006/picture">
                <pic:pic>
                  <pic:nvPicPr>
                    <pic:cNvPr id="0" name="image03.png"/>
                    <pic:cNvPicPr preferRelativeResize="0"/>
                  </pic:nvPicPr>
                  <pic:blipFill>
                    <a:blip r:embed="rId5"/>
                    <a:srcRect t="0" b="0" r="0" l="0"/>
                    <a:stretch>
                      <a:fillRect/>
                    </a:stretch>
                  </pic:blipFill>
                  <pic:spPr>
                    <a:xfrm>
                      <a:off y="0" x="0"/>
                      <a:ext cy="1551087" cx="27574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bidi w:val="1"/>
        <w:contextualSpacing w:val="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bidi w:val="1"/>
        <w:contextualSpacing w:val="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bidi w:val="1"/>
        <w:contextualSpacing w:val="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bidi w:val="1"/>
        <w:contextualSpacing w:val="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bidi w:val="1"/>
        <w:contextualSpacing w:val="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bidi w:val="1"/>
        <w:contextualSpacing w:val="0"/>
        <w:jc w:val="center"/>
      </w:pPr>
      <w:r w:rsidRPr="00000000" w:rsidR="00000000" w:rsidDel="00000000">
        <w:drawing>
          <wp:inline distR="114300" distT="114300" distB="114300" distL="114300">
            <wp:extent cy="1671638" cx="2971800"/>
            <wp:effectExtent t="0" b="0" r="0" l="0"/>
            <wp:docPr id="1" name="image01.png"/>
            <a:graphic>
              <a:graphicData uri="http://schemas.openxmlformats.org/drawingml/2006/picture">
                <pic:pic>
                  <pic:nvPicPr>
                    <pic:cNvPr id="0" name="image01.png"/>
                    <pic:cNvPicPr preferRelativeResize="0"/>
                  </pic:nvPicPr>
                  <pic:blipFill>
                    <a:blip r:embed="rId6"/>
                    <a:srcRect t="0" b="0" r="0" l="0"/>
                    <a:stretch>
                      <a:fillRect/>
                    </a:stretch>
                  </pic:blipFill>
                  <pic:spPr>
                    <a:xfrm>
                      <a:off y="0" x="0"/>
                      <a:ext cy="1671638" cx="297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sectPr>
      <w:pgSz w:w="12240" w:h="15840"/>
      <w:pgMar w:left="1440" w:right="1440" w:top="1440" w:bottom="144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Trebuchet MS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cs="Arial" w:hAnsi="Arial" w:eastAsia="Arial" w:ascii="Arial"/>
        <w:b w:val="0"/>
        <w:i w:val="0"/>
        <w:smallCaps w:val="0"/>
        <w:strike w:val="0"/>
        <w:color w:val="000000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pacing w:lineRule="auto" w:after="0" w:line="276" w:before="0"/>
        <w:ind w:left="0" w:firstLine="0" w:right="0"/>
        <w:jc w:val="left"/>
      </w:pPr>
    </w:pPrDefault>
  </w:docDefaults>
  <w:style w:styleId="Normal" w:type="paragraph" w:default="1">
    <w:name w:val="normal"/>
  </w:style>
  <w:style w:styleId="TableNormal" w:type="table" w:default="1">
    <w:name w:val="Table Normal"/>
  </w:style>
  <w:style w:styleId="Heading1" w:type="paragraph">
    <w:name w:val="heading 1"/>
    <w:basedOn w:val="Normal"/>
    <w:next w:val="Normal"/>
    <w:pPr>
      <w:keepNext w:val="1"/>
      <w:keepLines w:val="1"/>
      <w:spacing w:lineRule="auto" w:after="0" w:before="200"/>
      <w:contextualSpacing w:val="1"/>
    </w:pPr>
    <w:rPr>
      <w:rFonts w:cs="Trebuchet MS" w:hAnsi="Trebuchet MS" w:eastAsia="Trebuchet MS" w:ascii="Trebuchet MS"/>
      <w:sz w:val="32"/>
    </w:rPr>
  </w:style>
  <w:style w:styleId="Heading2" w:type="paragraph">
    <w:name w:val="heading 2"/>
    <w:basedOn w:val="Normal"/>
    <w:next w:val="Normal"/>
    <w:pPr>
      <w:keepNext w:val="1"/>
      <w:keepLines w:val="1"/>
      <w:spacing w:lineRule="auto" w:after="0" w:before="200"/>
      <w:contextualSpacing w:val="1"/>
    </w:pPr>
    <w:rPr>
      <w:rFonts w:cs="Trebuchet MS" w:hAnsi="Trebuchet MS" w:eastAsia="Trebuchet MS" w:ascii="Trebuchet MS"/>
      <w:b w:val="1"/>
      <w:sz w:val="26"/>
    </w:rPr>
  </w:style>
  <w:style w:styleId="Heading3" w:type="paragraph">
    <w:name w:val="heading 3"/>
    <w:basedOn w:val="Normal"/>
    <w:next w:val="Normal"/>
    <w:pPr>
      <w:keepNext w:val="1"/>
      <w:keepLines w:val="1"/>
      <w:spacing w:lineRule="auto" w:after="0" w:before="160"/>
      <w:contextualSpacing w:val="1"/>
    </w:pPr>
    <w:rPr>
      <w:rFonts w:cs="Trebuchet MS" w:hAnsi="Trebuchet MS" w:eastAsia="Trebuchet MS" w:ascii="Trebuchet MS"/>
      <w:b w:val="1"/>
      <w:color w:val="666666"/>
      <w:sz w:val="24"/>
    </w:rPr>
  </w:style>
  <w:style w:styleId="Heading4" w:type="paragraph">
    <w:name w:val="heading 4"/>
    <w:basedOn w:val="Normal"/>
    <w:next w:val="Normal"/>
    <w:pPr>
      <w:keepNext w:val="1"/>
      <w:keepLines w:val="1"/>
      <w:spacing w:lineRule="auto" w:after="0" w:before="160"/>
      <w:contextualSpacing w:val="1"/>
    </w:pPr>
    <w:rPr>
      <w:rFonts w:cs="Trebuchet MS" w:hAnsi="Trebuchet MS" w:eastAsia="Trebuchet MS" w:ascii="Trebuchet MS"/>
      <w:color w:val="666666"/>
      <w:sz w:val="22"/>
      <w:u w:val="single"/>
    </w:rPr>
  </w:style>
  <w:style w:styleId="Heading5" w:type="paragraph">
    <w:name w:val="heading 5"/>
    <w:basedOn w:val="Normal"/>
    <w:next w:val="Normal"/>
    <w:pPr>
      <w:keepNext w:val="1"/>
      <w:keepLines w:val="1"/>
      <w:spacing w:lineRule="auto" w:after="0" w:before="160"/>
      <w:contextualSpacing w:val="1"/>
    </w:pPr>
    <w:rPr>
      <w:rFonts w:cs="Trebuchet MS" w:hAnsi="Trebuchet MS" w:eastAsia="Trebuchet MS" w:ascii="Trebuchet MS"/>
      <w:color w:val="666666"/>
      <w:sz w:val="22"/>
    </w:rPr>
  </w:style>
  <w:style w:styleId="Heading6" w:type="paragraph">
    <w:name w:val="heading 6"/>
    <w:basedOn w:val="Normal"/>
    <w:next w:val="Normal"/>
    <w:pPr>
      <w:keepNext w:val="1"/>
      <w:keepLines w:val="1"/>
      <w:spacing w:lineRule="auto" w:after="0" w:before="160"/>
      <w:contextualSpacing w:val="1"/>
    </w:pPr>
    <w:rPr>
      <w:rFonts w:cs="Trebuchet MS" w:hAnsi="Trebuchet MS" w:eastAsia="Trebuchet MS" w:ascii="Trebuchet MS"/>
      <w:i w:val="1"/>
      <w:color w:val="666666"/>
      <w:sz w:val="22"/>
    </w:rPr>
  </w:style>
  <w:style w:styleId="Title" w:type="paragraph">
    <w:name w:val="Title"/>
    <w:basedOn w:val="Normal"/>
    <w:next w:val="Normal"/>
    <w:pPr>
      <w:keepNext w:val="1"/>
      <w:keepLines w:val="1"/>
      <w:spacing w:lineRule="auto" w:after="0" w:before="0"/>
      <w:contextualSpacing w:val="1"/>
    </w:pPr>
    <w:rPr>
      <w:rFonts w:cs="Trebuchet MS" w:hAnsi="Trebuchet MS" w:eastAsia="Trebuchet MS" w:ascii="Trebuchet MS"/>
      <w:sz w:val="42"/>
    </w:rPr>
  </w:style>
  <w:style w:styleId="Subtitle" w:type="paragraph">
    <w:name w:val="Subtitle"/>
    <w:basedOn w:val="Normal"/>
    <w:next w:val="Normal"/>
    <w:pPr>
      <w:keepNext w:val="1"/>
      <w:keepLines w:val="1"/>
      <w:spacing w:lineRule="auto" w:after="200" w:before="0"/>
      <w:contextualSpacing w:val="1"/>
    </w:pPr>
    <w:rPr>
      <w:rFonts w:cs="Trebuchet MS" w:hAnsi="Trebuchet MS" w:eastAsia="Trebuchet MS" w:ascii="Trebuchet MS"/>
      <w:i w:val="1"/>
      <w:color w:val="666666"/>
      <w:sz w:val="26"/>
    </w:rPr>
  </w:style>
</w:styles>
</file>

<file path=word/_rels/document.xml.rels><?xml version="1.0" encoding="UTF-8" standalone="yes"?><Relationships xmlns="http://schemas.openxmlformats.org/package/2006/relationships"><Relationship Target="fontTable.xml" Type="http://schemas.openxmlformats.org/officeDocument/2006/relationships/fontTable" Id="rId2"/><Relationship Target="settings.xml" Type="http://schemas.openxmlformats.org/officeDocument/2006/relationships/settings" Id="rId1"/><Relationship Target="styles.xml" Type="http://schemas.openxmlformats.org/officeDocument/2006/relationships/styles" Id="rId4"/><Relationship Target="numbering.xml" Type="http://schemas.openxmlformats.org/officeDocument/2006/relationships/numbering" Id="rId3"/><Relationship Target="media/image01.png" Type="http://schemas.openxmlformats.org/officeDocument/2006/relationships/image" Id="rId6"/><Relationship Target="media/image03.png" Type="http://schemas.openxmlformats.org/officeDocument/2006/relationships/image" Id="rId5"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Google docs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כתבה Ryn Weaver.docx</dc:title>
</cp:coreProperties>
</file>